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5E4" w:rsidRDefault="004C25E4" w:rsidP="004C25E4">
      <w:pPr>
        <w:rPr>
          <w:sz w:val="24"/>
        </w:rPr>
      </w:pPr>
      <w:bookmarkStart w:id="0" w:name="_GoBack"/>
      <w:bookmarkEnd w:id="0"/>
      <w:r w:rsidRPr="00485823">
        <w:rPr>
          <w:sz w:val="24"/>
        </w:rPr>
        <w:t>Chers parents,</w:t>
      </w:r>
    </w:p>
    <w:p w:rsidR="00485823" w:rsidRPr="00485823" w:rsidRDefault="00485823" w:rsidP="004C25E4">
      <w:pPr>
        <w:rPr>
          <w:sz w:val="8"/>
        </w:rPr>
      </w:pPr>
    </w:p>
    <w:p w:rsidR="004C25E4" w:rsidRPr="00485823" w:rsidRDefault="004C25E4" w:rsidP="004C25E4">
      <w:pPr>
        <w:jc w:val="both"/>
        <w:rPr>
          <w:sz w:val="24"/>
        </w:rPr>
      </w:pPr>
      <w:r w:rsidRPr="00485823">
        <w:rPr>
          <w:sz w:val="24"/>
        </w:rPr>
        <w:t>Nous avons vécu une période inédite de confinement, véritable arrêt ou importantes répercussions dans notre quotidien à tous… L’école a dû se mettre en continuité pédagogique et en accueil minimal pour les enfants de personnels soignants n’ayant pas de solution de garde. L’enseignement a été bouleversé, nous avons construit ens</w:t>
      </w:r>
      <w:r w:rsidR="00485823">
        <w:rPr>
          <w:sz w:val="24"/>
        </w:rPr>
        <w:t>emble l’enseignement à distance.</w:t>
      </w:r>
    </w:p>
    <w:p w:rsidR="004C25E4" w:rsidRPr="00485823" w:rsidRDefault="004C25E4" w:rsidP="004C25E4">
      <w:pPr>
        <w:jc w:val="both"/>
        <w:rPr>
          <w:sz w:val="24"/>
        </w:rPr>
      </w:pPr>
      <w:r w:rsidRPr="00485823">
        <w:rPr>
          <w:sz w:val="24"/>
        </w:rPr>
        <w:t xml:space="preserve">Si cette première période s’est vécue dans son ensemble positivement c’est grâce à nos liens école-familles, à notre compréhension et confiance mutuelle. Nous entrons maintenant dans une nouvelle </w:t>
      </w:r>
      <w:r w:rsidR="00FE22CE" w:rsidRPr="00485823">
        <w:rPr>
          <w:sz w:val="24"/>
        </w:rPr>
        <w:t>phase, le</w:t>
      </w:r>
      <w:r w:rsidRPr="00485823">
        <w:rPr>
          <w:sz w:val="24"/>
        </w:rPr>
        <w:t xml:space="preserve"> </w:t>
      </w:r>
      <w:proofErr w:type="spellStart"/>
      <w:r w:rsidRPr="00485823">
        <w:rPr>
          <w:sz w:val="24"/>
        </w:rPr>
        <w:t>déconfinement</w:t>
      </w:r>
      <w:proofErr w:type="spellEnd"/>
      <w:r w:rsidRPr="00485823">
        <w:rPr>
          <w:sz w:val="24"/>
        </w:rPr>
        <w:t>, une fois de plus inédite, où tout est à inventer et à construire</w:t>
      </w:r>
      <w:r w:rsidR="00485823">
        <w:rPr>
          <w:sz w:val="24"/>
        </w:rPr>
        <w:t>…</w:t>
      </w:r>
      <w:r w:rsidRPr="00485823">
        <w:rPr>
          <w:sz w:val="24"/>
        </w:rPr>
        <w:t xml:space="preserve"> </w:t>
      </w:r>
    </w:p>
    <w:p w:rsidR="00FE22CE" w:rsidRPr="00485823" w:rsidRDefault="00FE22CE" w:rsidP="00FE22CE">
      <w:pPr>
        <w:pStyle w:val="msonormalsandbox"/>
        <w:spacing w:before="0" w:beforeAutospacing="0" w:after="200" w:afterAutospacing="0" w:line="276" w:lineRule="auto"/>
        <w:rPr>
          <w:rFonts w:asciiTheme="minorHAnsi" w:hAnsiTheme="minorHAnsi" w:cstheme="minorHAnsi"/>
        </w:rPr>
      </w:pPr>
      <w:r w:rsidRPr="00485823">
        <w:rPr>
          <w:rFonts w:asciiTheme="minorHAnsi" w:hAnsiTheme="minorHAnsi" w:cstheme="minorHAnsi"/>
          <w:szCs w:val="22"/>
        </w:rPr>
        <w:t>Comme annoncé</w:t>
      </w:r>
      <w:r w:rsidR="00D003FE">
        <w:rPr>
          <w:rFonts w:asciiTheme="minorHAnsi" w:hAnsiTheme="minorHAnsi" w:cstheme="minorHAnsi"/>
          <w:szCs w:val="22"/>
        </w:rPr>
        <w:t>s</w:t>
      </w:r>
      <w:r w:rsidRPr="00485823">
        <w:rPr>
          <w:rFonts w:asciiTheme="minorHAnsi" w:hAnsiTheme="minorHAnsi" w:cstheme="minorHAnsi"/>
          <w:szCs w:val="22"/>
        </w:rPr>
        <w:t xml:space="preserve"> par le Premier Ministre ce mardi 28 avril</w:t>
      </w:r>
      <w:r w:rsidR="00D003FE">
        <w:rPr>
          <w:rFonts w:asciiTheme="minorHAnsi" w:hAnsiTheme="minorHAnsi" w:cstheme="minorHAnsi"/>
          <w:szCs w:val="22"/>
        </w:rPr>
        <w:t>,</w:t>
      </w:r>
      <w:r w:rsidRPr="00485823">
        <w:rPr>
          <w:rFonts w:asciiTheme="minorHAnsi" w:hAnsiTheme="minorHAnsi" w:cstheme="minorHAnsi"/>
          <w:sz w:val="28"/>
        </w:rPr>
        <w:t xml:space="preserve"> </w:t>
      </w:r>
      <w:r w:rsidRPr="00485823">
        <w:rPr>
          <w:rFonts w:asciiTheme="minorHAnsi" w:hAnsiTheme="minorHAnsi" w:cstheme="minorHAnsi"/>
        </w:rPr>
        <w:t xml:space="preserve">des premiers repères ont été posés pour une reprise </w:t>
      </w:r>
      <w:r w:rsidR="00485823" w:rsidRPr="00485823">
        <w:rPr>
          <w:rFonts w:asciiTheme="minorHAnsi" w:hAnsiTheme="minorHAnsi" w:cstheme="minorHAnsi"/>
        </w:rPr>
        <w:t xml:space="preserve">possible </w:t>
      </w:r>
      <w:r w:rsidRPr="00485823">
        <w:rPr>
          <w:rFonts w:asciiTheme="minorHAnsi" w:hAnsiTheme="minorHAnsi" w:cstheme="minorHAnsi"/>
        </w:rPr>
        <w:t>des cours pour les enfants</w:t>
      </w:r>
      <w:r w:rsidR="00485823">
        <w:rPr>
          <w:rFonts w:asciiTheme="minorHAnsi" w:hAnsiTheme="minorHAnsi" w:cstheme="minorHAnsi"/>
        </w:rPr>
        <w:t xml:space="preserve"> si nos conditions le permettent</w:t>
      </w:r>
      <w:r w:rsidRPr="00485823">
        <w:rPr>
          <w:rFonts w:asciiTheme="minorHAnsi" w:hAnsiTheme="minorHAnsi" w:cstheme="minorHAnsi"/>
        </w:rPr>
        <w:t>. Nous ne pourrons accueillir que 15 élèves par classe et ce</w:t>
      </w:r>
      <w:r w:rsidR="008B0E0F">
        <w:rPr>
          <w:rFonts w:asciiTheme="minorHAnsi" w:hAnsiTheme="minorHAnsi" w:cstheme="minorHAnsi"/>
        </w:rPr>
        <w:t>,</w:t>
      </w:r>
      <w:r w:rsidRPr="00485823">
        <w:rPr>
          <w:rFonts w:asciiTheme="minorHAnsi" w:hAnsiTheme="minorHAnsi" w:cstheme="minorHAnsi"/>
        </w:rPr>
        <w:t xml:space="preserve"> </w:t>
      </w:r>
      <w:r w:rsidRPr="00485823">
        <w:rPr>
          <w:rFonts w:asciiTheme="minorHAnsi" w:hAnsiTheme="minorHAnsi" w:cstheme="minorHAnsi"/>
          <w:b/>
          <w:i/>
        </w:rPr>
        <w:t>à partir du 12 mai</w:t>
      </w:r>
      <w:r w:rsidR="00D003FE">
        <w:rPr>
          <w:rFonts w:asciiTheme="minorHAnsi" w:hAnsiTheme="minorHAnsi" w:cstheme="minorHAnsi"/>
          <w:b/>
          <w:i/>
        </w:rPr>
        <w:t xml:space="preserve"> </w:t>
      </w:r>
      <w:r w:rsidR="00D003FE" w:rsidRPr="00D003FE">
        <w:rPr>
          <w:rFonts w:asciiTheme="minorHAnsi" w:hAnsiTheme="minorHAnsi" w:cstheme="minorHAnsi"/>
        </w:rPr>
        <w:t>et</w:t>
      </w:r>
      <w:r w:rsidR="00485823" w:rsidRPr="00D003FE">
        <w:rPr>
          <w:rFonts w:asciiTheme="minorHAnsi" w:hAnsiTheme="minorHAnsi" w:cstheme="minorHAnsi"/>
        </w:rPr>
        <w:t xml:space="preserve"> </w:t>
      </w:r>
      <w:r w:rsidR="00485823">
        <w:rPr>
          <w:rFonts w:asciiTheme="minorHAnsi" w:hAnsiTheme="minorHAnsi" w:cstheme="minorHAnsi"/>
        </w:rPr>
        <w:t>en sui</w:t>
      </w:r>
      <w:r w:rsidR="008B0E0F">
        <w:rPr>
          <w:rFonts w:asciiTheme="minorHAnsi" w:hAnsiTheme="minorHAnsi" w:cstheme="minorHAnsi"/>
        </w:rPr>
        <w:t>vant des directives san</w:t>
      </w:r>
      <w:r w:rsidR="00D003FE">
        <w:rPr>
          <w:rFonts w:asciiTheme="minorHAnsi" w:hAnsiTheme="minorHAnsi" w:cstheme="minorHAnsi"/>
        </w:rPr>
        <w:t>itaires. Le 11 mai est</w:t>
      </w:r>
      <w:r w:rsidRPr="00485823">
        <w:rPr>
          <w:rFonts w:asciiTheme="minorHAnsi" w:hAnsiTheme="minorHAnsi" w:cstheme="minorHAnsi"/>
        </w:rPr>
        <w:t xml:space="preserve"> une journée consacrée à la préparation et à la désinfection des classes avant ouverture. </w:t>
      </w:r>
    </w:p>
    <w:p w:rsidR="00FE22CE" w:rsidRPr="00485823" w:rsidRDefault="00FE22CE" w:rsidP="00FE22CE">
      <w:pPr>
        <w:pStyle w:val="msonormalsandbox"/>
        <w:spacing w:before="0" w:beforeAutospacing="0" w:after="200" w:afterAutospacing="0" w:line="276" w:lineRule="auto"/>
        <w:rPr>
          <w:rFonts w:ascii="Calibri" w:hAnsi="Calibri" w:cs="Calibri"/>
          <w:szCs w:val="22"/>
        </w:rPr>
      </w:pPr>
      <w:r w:rsidRPr="00485823">
        <w:rPr>
          <w:rFonts w:ascii="Calibri" w:hAnsi="Calibri" w:cs="Calibri"/>
          <w:szCs w:val="22"/>
        </w:rPr>
        <w:t>Nous sommes en lien quotidien avec le collège, la mairie, l’inspection académique et les instances sanitaires afin de faire un état des lieux des contraintes et de nos possibles…</w:t>
      </w:r>
    </w:p>
    <w:p w:rsidR="004C25E4" w:rsidRPr="00485823" w:rsidRDefault="004C25E4" w:rsidP="004C25E4">
      <w:pPr>
        <w:tabs>
          <w:tab w:val="left" w:pos="2724"/>
        </w:tabs>
        <w:jc w:val="both"/>
        <w:rPr>
          <w:sz w:val="24"/>
        </w:rPr>
      </w:pPr>
      <w:r w:rsidRPr="00485823">
        <w:rPr>
          <w:sz w:val="24"/>
        </w:rPr>
        <w:t>En équipe pédagogique, n</w:t>
      </w:r>
      <w:r w:rsidR="00FE22CE" w:rsidRPr="00485823">
        <w:rPr>
          <w:sz w:val="24"/>
        </w:rPr>
        <w:t>ous questionnons dès à présent</w:t>
      </w:r>
      <w:r w:rsidRPr="00485823">
        <w:rPr>
          <w:sz w:val="24"/>
        </w:rPr>
        <w:t xml:space="preserve"> notre organi</w:t>
      </w:r>
      <w:r w:rsidR="00FE22CE" w:rsidRPr="00485823">
        <w:rPr>
          <w:sz w:val="24"/>
        </w:rPr>
        <w:t xml:space="preserve">sation et notre fonctionnement cependant </w:t>
      </w:r>
      <w:r w:rsidRPr="00485823">
        <w:rPr>
          <w:sz w:val="24"/>
        </w:rPr>
        <w:t>bon nombre d’éléments</w:t>
      </w:r>
      <w:r w:rsidR="00FE22CE" w:rsidRPr="00485823">
        <w:rPr>
          <w:sz w:val="24"/>
        </w:rPr>
        <w:t xml:space="preserve"> restent encore sans réponse à </w:t>
      </w:r>
      <w:r w:rsidRPr="00485823">
        <w:rPr>
          <w:sz w:val="24"/>
        </w:rPr>
        <w:t>cette heure pour pouvoir vous rejoindre précisément (</w:t>
      </w:r>
      <w:r w:rsidR="00FE22CE" w:rsidRPr="00485823">
        <w:rPr>
          <w:sz w:val="24"/>
        </w:rPr>
        <w:t xml:space="preserve">notamment les </w:t>
      </w:r>
      <w:r w:rsidRPr="00485823">
        <w:rPr>
          <w:sz w:val="24"/>
        </w:rPr>
        <w:t>protocoles sanitaires et de restauration</w:t>
      </w:r>
      <w:r w:rsidR="00FE22CE" w:rsidRPr="00485823">
        <w:rPr>
          <w:sz w:val="24"/>
        </w:rPr>
        <w:t xml:space="preserve"> qui doivent être dévoilés demain</w:t>
      </w:r>
      <w:r w:rsidRPr="00485823">
        <w:rPr>
          <w:sz w:val="24"/>
        </w:rPr>
        <w:t>…</w:t>
      </w:r>
      <w:r w:rsidR="00FE22CE" w:rsidRPr="00485823">
        <w:rPr>
          <w:sz w:val="24"/>
        </w:rPr>
        <w:t>)</w:t>
      </w:r>
      <w:r w:rsidR="008B0E0F">
        <w:rPr>
          <w:sz w:val="24"/>
        </w:rPr>
        <w:t>. Le service garderie ne pourra être assuré de par les mesures sanitaires dictées. Seul un service de garderie minimal pourra avoir lieu pour les personnels définis par le ministère (personnels soignants, forces de l’ordre, pompiers et personnels enseignants n’ayant pas de solution de garde).</w:t>
      </w:r>
    </w:p>
    <w:p w:rsidR="00FE22CE" w:rsidRPr="00485823" w:rsidRDefault="00FE22CE" w:rsidP="00FE22CE">
      <w:pPr>
        <w:jc w:val="both"/>
        <w:rPr>
          <w:sz w:val="24"/>
        </w:rPr>
      </w:pPr>
      <w:r w:rsidRPr="008B0E0F">
        <w:rPr>
          <w:b/>
          <w:i/>
          <w:sz w:val="24"/>
        </w:rPr>
        <w:t>Autre point important, vous allez devoir opérer un choix,</w:t>
      </w:r>
      <w:r w:rsidRPr="00485823">
        <w:rPr>
          <w:sz w:val="24"/>
        </w:rPr>
        <w:t xml:space="preserve"> celui d’un </w:t>
      </w:r>
      <w:r w:rsidRPr="00D003FE">
        <w:rPr>
          <w:b/>
          <w:i/>
          <w:color w:val="FF0000"/>
          <w:sz w:val="24"/>
        </w:rPr>
        <w:t xml:space="preserve">retour </w:t>
      </w:r>
      <w:r w:rsidR="008B0E0F" w:rsidRPr="00D003FE">
        <w:rPr>
          <w:b/>
          <w:i/>
          <w:color w:val="FF0000"/>
          <w:sz w:val="24"/>
        </w:rPr>
        <w:t>de votre enfant à l’école, retour qui peut être partiel</w:t>
      </w:r>
      <w:r w:rsidR="008B0E0F" w:rsidRPr="00D003FE">
        <w:rPr>
          <w:color w:val="FF0000"/>
          <w:sz w:val="24"/>
        </w:rPr>
        <w:t xml:space="preserve"> </w:t>
      </w:r>
      <w:r w:rsidR="008B0E0F">
        <w:rPr>
          <w:sz w:val="24"/>
        </w:rPr>
        <w:t>(</w:t>
      </w:r>
      <w:r w:rsidRPr="00485823">
        <w:rPr>
          <w:sz w:val="24"/>
        </w:rPr>
        <w:t xml:space="preserve">il est en effet possible que ce soit 1 jour sur deux car nous ne pouvons pas dépasser 15 élèves par classe) </w:t>
      </w:r>
      <w:r w:rsidRPr="00D003FE">
        <w:rPr>
          <w:b/>
          <w:i/>
          <w:color w:val="FF0000"/>
          <w:sz w:val="24"/>
        </w:rPr>
        <w:t>ou bien le choix de l’</w:t>
      </w:r>
      <w:r w:rsidR="008B0E0F" w:rsidRPr="00D003FE">
        <w:rPr>
          <w:b/>
          <w:i/>
          <w:color w:val="FF0000"/>
          <w:sz w:val="24"/>
        </w:rPr>
        <w:t xml:space="preserve">unique </w:t>
      </w:r>
      <w:r w:rsidRPr="00D003FE">
        <w:rPr>
          <w:b/>
          <w:i/>
          <w:color w:val="FF0000"/>
          <w:sz w:val="24"/>
        </w:rPr>
        <w:t>enseignement à la maison</w:t>
      </w:r>
      <w:r w:rsidRPr="00485823">
        <w:rPr>
          <w:sz w:val="24"/>
        </w:rPr>
        <w:t>. En tant que parents,  premiers responsables et éducateurs des enfants, ce choix vous appartient. Nous avons tous des contraintes</w:t>
      </w:r>
      <w:r w:rsidR="008B0E0F">
        <w:rPr>
          <w:sz w:val="24"/>
        </w:rPr>
        <w:t xml:space="preserve"> et</w:t>
      </w:r>
      <w:r w:rsidRPr="00485823">
        <w:rPr>
          <w:sz w:val="24"/>
        </w:rPr>
        <w:t xml:space="preserve"> de b</w:t>
      </w:r>
      <w:r w:rsidR="008B0E0F">
        <w:rPr>
          <w:sz w:val="24"/>
        </w:rPr>
        <w:t>onnes raisons de</w:t>
      </w:r>
      <w:r w:rsidRPr="00485823">
        <w:rPr>
          <w:sz w:val="24"/>
        </w:rPr>
        <w:t xml:space="preserve"> faire l’un de ces deux choix. Croyez bien qu’ils seront respectés comme il se doit et que nous nous efforcerons de composer au mieux.</w:t>
      </w:r>
    </w:p>
    <w:p w:rsidR="00FE22CE" w:rsidRPr="00485823" w:rsidRDefault="00485823" w:rsidP="00FE22CE">
      <w:pPr>
        <w:jc w:val="both"/>
        <w:rPr>
          <w:sz w:val="24"/>
        </w:rPr>
      </w:pPr>
      <w:r>
        <w:rPr>
          <w:sz w:val="24"/>
        </w:rPr>
        <w:t>J</w:t>
      </w:r>
      <w:r w:rsidR="00FE22CE" w:rsidRPr="00485823">
        <w:rPr>
          <w:sz w:val="24"/>
        </w:rPr>
        <w:t>e resterai vrai et responsable en vous annonçant que nous ferons tout notre possible pour assurer les conditions sanitaires préconisées et des désinfections régulières mais je souhaite aussi rester réaliste, comme vous l’êtes. Nous sommes tous conscients que les enfants de 3 à 11 ans, ne pourront pas respecter dans leur ensemble les mesures sanitaires dictées, notamment la distanciation sociale d’un 1m. Les enfants possèdent naturellement une certaine insouciance, des habitudes sociales de jeux et de comportements très ancrées. Malgré toutes les mesures établies, les jeux qui seront retirés de la cour, le faible nombre d’enfants en récréation, nos injonctions sur le fait de ne pas être en proximité, la distanciation sociale restera compliquée pour bon nombre d’enfants. Cette notion est pour beaucoup, au-delà de leur capacité de compréhension et d’abstraction de la maladie… Je vous assure que nous ferons tout notre possible au niveau de l’école mais il me parait important de le nommer clairement, pour que vous fassiez en conscience, votre choix sur la présence ou non de votre enfant en classe…</w:t>
      </w:r>
    </w:p>
    <w:p w:rsidR="00485823" w:rsidRPr="00485823" w:rsidRDefault="00485823" w:rsidP="00D003FE">
      <w:pPr>
        <w:pStyle w:val="gmail-msolistparagraphcxsplastsandbox"/>
        <w:spacing w:before="0" w:beforeAutospacing="0" w:after="200" w:afterAutospacing="0" w:line="276" w:lineRule="auto"/>
        <w:jc w:val="both"/>
        <w:rPr>
          <w:rFonts w:ascii="Calibri" w:hAnsi="Calibri" w:cs="Calibri"/>
          <w:szCs w:val="22"/>
        </w:rPr>
      </w:pPr>
      <w:r>
        <w:rPr>
          <w:rFonts w:ascii="Calibri" w:hAnsi="Calibri" w:cs="Calibri"/>
          <w:szCs w:val="22"/>
        </w:rPr>
        <w:t>Enfin, pour le bien des enfants, n</w:t>
      </w:r>
      <w:r w:rsidRPr="00485823">
        <w:rPr>
          <w:rFonts w:ascii="Calibri" w:hAnsi="Calibri" w:cs="Calibri"/>
          <w:szCs w:val="22"/>
        </w:rPr>
        <w:t xml:space="preserve">ous vous conseillons aussi de </w:t>
      </w:r>
      <w:r>
        <w:rPr>
          <w:rFonts w:ascii="Calibri" w:hAnsi="Calibri" w:cs="Calibri"/>
          <w:szCs w:val="22"/>
        </w:rPr>
        <w:t xml:space="preserve">les </w:t>
      </w:r>
      <w:r w:rsidRPr="00485823">
        <w:rPr>
          <w:rFonts w:ascii="Calibri" w:hAnsi="Calibri" w:cs="Calibri"/>
          <w:szCs w:val="22"/>
        </w:rPr>
        <w:t>préparer en cas de retour en classe. Les prévenir, informer et rassurer sur les conditions d’accueil (respect des gestes barrières et consignes sanitaires, les adultes de l’école pourront porter des masques mais pas les enfants, ils ne seront pas forcément avec leurs copains, les jeux de l’école et leurs règles pourront être différents</w:t>
      </w:r>
      <w:r w:rsidR="00801D13">
        <w:rPr>
          <w:rFonts w:ascii="Calibri" w:hAnsi="Calibri" w:cs="Calibri"/>
          <w:szCs w:val="22"/>
        </w:rPr>
        <w:t>..</w:t>
      </w:r>
      <w:r w:rsidRPr="00485823">
        <w:rPr>
          <w:rFonts w:ascii="Calibri" w:hAnsi="Calibri" w:cs="Calibri"/>
          <w:szCs w:val="22"/>
        </w:rPr>
        <w:t>.).</w:t>
      </w:r>
      <w:r w:rsidR="00801D13">
        <w:rPr>
          <w:rFonts w:ascii="Calibri" w:hAnsi="Calibri" w:cs="Calibri"/>
          <w:szCs w:val="22"/>
        </w:rPr>
        <w:t xml:space="preserve"> Bon nombre de nouveautés qu’</w:t>
      </w:r>
      <w:r w:rsidR="00D003FE">
        <w:rPr>
          <w:rFonts w:ascii="Calibri" w:hAnsi="Calibri" w:cs="Calibri"/>
          <w:szCs w:val="22"/>
        </w:rPr>
        <w:t>il faudra</w:t>
      </w:r>
      <w:r w:rsidR="00801D13">
        <w:rPr>
          <w:rFonts w:ascii="Calibri" w:hAnsi="Calibri" w:cs="Calibri"/>
          <w:szCs w:val="22"/>
        </w:rPr>
        <w:t xml:space="preserve"> préparer afin de bien les vivre.</w:t>
      </w:r>
      <w:r w:rsidR="008B0E0F">
        <w:rPr>
          <w:rFonts w:ascii="Calibri" w:hAnsi="Calibri" w:cs="Calibri"/>
          <w:szCs w:val="22"/>
        </w:rPr>
        <w:t xml:space="preserve"> Nous </w:t>
      </w:r>
      <w:r w:rsidR="00D003FE">
        <w:rPr>
          <w:rFonts w:ascii="Calibri" w:hAnsi="Calibri" w:cs="Calibri"/>
          <w:szCs w:val="22"/>
        </w:rPr>
        <w:t>avons une forte pensée pour les</w:t>
      </w:r>
      <w:r w:rsidR="008B0E0F">
        <w:rPr>
          <w:rFonts w:ascii="Calibri" w:hAnsi="Calibri" w:cs="Calibri"/>
          <w:szCs w:val="22"/>
        </w:rPr>
        <w:t xml:space="preserve"> enfants.</w:t>
      </w:r>
    </w:p>
    <w:p w:rsidR="00FE22CE" w:rsidRPr="00485823" w:rsidRDefault="00FE22CE" w:rsidP="00FE22CE">
      <w:pPr>
        <w:jc w:val="both"/>
        <w:rPr>
          <w:sz w:val="6"/>
        </w:rPr>
      </w:pPr>
    </w:p>
    <w:p w:rsidR="00801D13" w:rsidRDefault="00801D13" w:rsidP="00FE22CE">
      <w:pPr>
        <w:jc w:val="both"/>
        <w:rPr>
          <w:b/>
          <w:sz w:val="32"/>
        </w:rPr>
      </w:pPr>
      <w:r>
        <w:rPr>
          <w:b/>
          <w:noProof/>
          <w:sz w:val="32"/>
          <w:lang w:eastAsia="fr-FR"/>
        </w:rPr>
        <mc:AlternateContent>
          <mc:Choice Requires="wps">
            <w:drawing>
              <wp:anchor distT="0" distB="0" distL="114300" distR="114300" simplePos="0" relativeHeight="251662336" behindDoc="1" locked="0" layoutInCell="1" allowOverlap="1">
                <wp:simplePos x="0" y="0"/>
                <wp:positionH relativeFrom="column">
                  <wp:posOffset>-228600</wp:posOffset>
                </wp:positionH>
                <wp:positionV relativeFrom="paragraph">
                  <wp:posOffset>228600</wp:posOffset>
                </wp:positionV>
                <wp:extent cx="6858000" cy="624840"/>
                <wp:effectExtent l="0" t="0" r="19050" b="22860"/>
                <wp:wrapNone/>
                <wp:docPr id="3" name="Rectangle à coins arrondis 3"/>
                <wp:cNvGraphicFramePr/>
                <a:graphic xmlns:a="http://schemas.openxmlformats.org/drawingml/2006/main">
                  <a:graphicData uri="http://schemas.microsoft.com/office/word/2010/wordprocessingShape">
                    <wps:wsp>
                      <wps:cNvSpPr/>
                      <wps:spPr>
                        <a:xfrm>
                          <a:off x="0" y="0"/>
                          <a:ext cx="6858000" cy="62484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0E5D14" id="Rectangle à coins arrondis 3" o:spid="_x0000_s1026" style="position:absolute;margin-left:-18pt;margin-top:18pt;width:540pt;height:49.2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" fillcolor="#d5dce4 [671]" strokecolor="#1f4d78 [1604]" strokeweight="1pt">
                <v:stroke joinstyle="miter"/>
              </v:roundrect>
            </w:pict>
          </mc:Fallback>
        </mc:AlternateContent>
      </w:r>
    </w:p>
    <w:p w:rsidR="00FE22CE" w:rsidRPr="00801D13" w:rsidRDefault="00FE22CE" w:rsidP="00FE22CE">
      <w:pPr>
        <w:jc w:val="both"/>
        <w:rPr>
          <w:b/>
          <w:sz w:val="32"/>
        </w:rPr>
      </w:pPr>
      <w:r w:rsidRPr="00801D13">
        <w:rPr>
          <w:b/>
          <w:sz w:val="32"/>
        </w:rPr>
        <w:t xml:space="preserve">IMPORTANT ! Questionnaire à renvoyer à </w:t>
      </w:r>
      <w:r w:rsidRPr="00801D13">
        <w:rPr>
          <w:b/>
          <w:sz w:val="32"/>
          <w:u w:val="single"/>
        </w:rPr>
        <w:t>chaque enseignant</w:t>
      </w:r>
      <w:r w:rsidRPr="00801D13">
        <w:rPr>
          <w:b/>
          <w:sz w:val="32"/>
        </w:rPr>
        <w:t xml:space="preserve"> de vos enfants</w:t>
      </w:r>
    </w:p>
    <w:p w:rsidR="00801D13" w:rsidRDefault="00801D13" w:rsidP="00FE22CE">
      <w:pPr>
        <w:jc w:val="both"/>
        <w:rPr>
          <w:sz w:val="24"/>
        </w:rPr>
      </w:pPr>
    </w:p>
    <w:p w:rsidR="008B0E0F" w:rsidRDefault="008B0E0F" w:rsidP="00FE22CE">
      <w:pPr>
        <w:jc w:val="both"/>
        <w:rPr>
          <w:sz w:val="24"/>
        </w:rPr>
      </w:pPr>
    </w:p>
    <w:p w:rsidR="00801D13" w:rsidRDefault="00FE22CE" w:rsidP="00FE22CE">
      <w:pPr>
        <w:jc w:val="both"/>
        <w:rPr>
          <w:sz w:val="24"/>
        </w:rPr>
      </w:pPr>
      <w:r w:rsidRPr="00485823">
        <w:rPr>
          <w:sz w:val="24"/>
        </w:rPr>
        <w:t xml:space="preserve">Vous trouvez </w:t>
      </w:r>
      <w:r w:rsidR="00801D13">
        <w:rPr>
          <w:sz w:val="24"/>
        </w:rPr>
        <w:t>à la page suivante</w:t>
      </w:r>
      <w:r w:rsidRPr="00485823">
        <w:rPr>
          <w:sz w:val="24"/>
        </w:rPr>
        <w:t xml:space="preserve"> un questionnaire simple mais qui revêt une grande importance… Ce retour, que nous désirons rapide, conditionnera en partie la préparation et l’organisation du fonctionnement de l’école et de l’enseignement à venir. </w:t>
      </w:r>
      <w:r w:rsidRPr="008B0E0F">
        <w:rPr>
          <w:b/>
          <w:i/>
          <w:sz w:val="24"/>
        </w:rPr>
        <w:t>Nous vous demandons de répondre à ces questions de façon mûrement réfléchies et avec le moins d’incertitudes possibles afin que nous soyons au plus proche des besoins.</w:t>
      </w:r>
      <w:r w:rsidR="00801D13">
        <w:rPr>
          <w:sz w:val="24"/>
        </w:rPr>
        <w:t xml:space="preserve"> Une réponse à un oui ou un non sera pris comme actée</w:t>
      </w:r>
      <w:r w:rsidR="00D003FE">
        <w:rPr>
          <w:sz w:val="24"/>
        </w:rPr>
        <w:t xml:space="preserve"> sauf modification exceptionnelle</w:t>
      </w:r>
      <w:r w:rsidR="00801D13">
        <w:rPr>
          <w:sz w:val="24"/>
        </w:rPr>
        <w:t xml:space="preserve">, j’espère que vous comprenez les raisons. </w:t>
      </w:r>
    </w:p>
    <w:p w:rsidR="00801D13" w:rsidRDefault="00801D13" w:rsidP="00FE22CE">
      <w:pPr>
        <w:jc w:val="both"/>
        <w:rPr>
          <w:sz w:val="24"/>
        </w:rPr>
      </w:pPr>
    </w:p>
    <w:p w:rsidR="00801D13" w:rsidRDefault="008B0E0F" w:rsidP="00FE22CE">
      <w:pPr>
        <w:jc w:val="both"/>
        <w:rPr>
          <w:sz w:val="24"/>
        </w:rPr>
      </w:pPr>
      <w:r>
        <w:rPr>
          <w:b/>
          <w:i/>
          <w:sz w:val="24"/>
        </w:rPr>
        <w:t>Dans l’idéal, n</w:t>
      </w:r>
      <w:r w:rsidR="00D003FE">
        <w:rPr>
          <w:b/>
          <w:i/>
          <w:sz w:val="24"/>
        </w:rPr>
        <w:t xml:space="preserve">ous souhaitons l’ensemble de vos </w:t>
      </w:r>
      <w:r w:rsidR="00FE22CE" w:rsidRPr="00485823">
        <w:rPr>
          <w:b/>
          <w:i/>
          <w:sz w:val="24"/>
        </w:rPr>
        <w:t>retour</w:t>
      </w:r>
      <w:r w:rsidR="00D003FE">
        <w:rPr>
          <w:b/>
          <w:i/>
          <w:sz w:val="24"/>
        </w:rPr>
        <w:t>s</w:t>
      </w:r>
      <w:r w:rsidR="00FE22CE" w:rsidRPr="00485823">
        <w:rPr>
          <w:b/>
          <w:i/>
          <w:sz w:val="24"/>
        </w:rPr>
        <w:t xml:space="preserve"> pour</w:t>
      </w:r>
      <w:r w:rsidR="00801D13">
        <w:rPr>
          <w:b/>
          <w:i/>
          <w:sz w:val="24"/>
        </w:rPr>
        <w:t xml:space="preserve"> le</w:t>
      </w:r>
      <w:r w:rsidR="00FE22CE" w:rsidRPr="00485823">
        <w:rPr>
          <w:b/>
          <w:i/>
          <w:sz w:val="24"/>
        </w:rPr>
        <w:t xml:space="preserve"> </w:t>
      </w:r>
      <w:r w:rsidR="00801D13">
        <w:rPr>
          <w:b/>
          <w:i/>
          <w:sz w:val="24"/>
        </w:rPr>
        <w:t>dimanche 3 mai</w:t>
      </w:r>
      <w:r>
        <w:rPr>
          <w:b/>
          <w:i/>
          <w:sz w:val="24"/>
        </w:rPr>
        <w:t xml:space="preserve"> au plus tard</w:t>
      </w:r>
      <w:r w:rsidR="00FE22CE" w:rsidRPr="00485823">
        <w:rPr>
          <w:b/>
          <w:i/>
          <w:sz w:val="24"/>
        </w:rPr>
        <w:t>.</w:t>
      </w:r>
      <w:r w:rsidR="00FE22CE" w:rsidRPr="00485823">
        <w:rPr>
          <w:sz w:val="24"/>
        </w:rPr>
        <w:t xml:space="preserve"> </w:t>
      </w:r>
      <w:r w:rsidR="00801D13">
        <w:rPr>
          <w:sz w:val="24"/>
        </w:rPr>
        <w:t>En effet, le lundi 4 mai, nous allons travailler à définir tous les contours de la rentrée pour ensuite vous informer le plus rapidement possible. Nous sommes bien conscients que vous êtes en attente de ces décisions d’école afin de vous organiser…</w:t>
      </w:r>
    </w:p>
    <w:p w:rsidR="00FE22CE" w:rsidRDefault="00FE22CE" w:rsidP="00FE22CE">
      <w:pPr>
        <w:jc w:val="both"/>
        <w:rPr>
          <w:sz w:val="24"/>
        </w:rPr>
      </w:pPr>
      <w:r w:rsidRPr="00485823">
        <w:rPr>
          <w:sz w:val="24"/>
        </w:rPr>
        <w:t>D’avance un grand merci pour vos retours</w:t>
      </w:r>
      <w:r w:rsidR="00801D13">
        <w:rPr>
          <w:sz w:val="24"/>
        </w:rPr>
        <w:t>,</w:t>
      </w:r>
    </w:p>
    <w:p w:rsidR="00801D13" w:rsidRDefault="00801D13" w:rsidP="00FE22CE">
      <w:pPr>
        <w:jc w:val="both"/>
        <w:rPr>
          <w:sz w:val="24"/>
        </w:rPr>
      </w:pPr>
    </w:p>
    <w:p w:rsidR="00801D13" w:rsidRPr="00801D13" w:rsidRDefault="00801D13" w:rsidP="00FE22CE">
      <w:pPr>
        <w:jc w:val="both"/>
        <w:rPr>
          <w:b/>
          <w:sz w:val="28"/>
          <w:u w:val="single"/>
        </w:rPr>
      </w:pPr>
      <w:r w:rsidRPr="00801D13">
        <w:rPr>
          <w:b/>
          <w:sz w:val="28"/>
          <w:u w:val="single"/>
        </w:rPr>
        <w:t>Adresses mails de l’ensemble des classes :</w:t>
      </w:r>
    </w:p>
    <w:p w:rsidR="00801D13" w:rsidRPr="00485823" w:rsidRDefault="00801D13" w:rsidP="00FE22CE">
      <w:pPr>
        <w:jc w:val="both"/>
        <w:rPr>
          <w:sz w:val="24"/>
        </w:rPr>
      </w:pPr>
    </w:p>
    <w:tbl>
      <w:tblPr>
        <w:tblStyle w:val="Grilledutableau"/>
        <w:tblW w:w="10916" w:type="dxa"/>
        <w:tblInd w:w="-289" w:type="dxa"/>
        <w:tblLook w:val="04A0" w:firstRow="1" w:lastRow="0" w:firstColumn="1" w:lastColumn="0" w:noHBand="0" w:noVBand="1"/>
      </w:tblPr>
      <w:tblGrid>
        <w:gridCol w:w="3626"/>
        <w:gridCol w:w="3626"/>
        <w:gridCol w:w="3664"/>
      </w:tblGrid>
      <w:tr w:rsidR="00FE22CE" w:rsidRPr="00801D13" w:rsidTr="006D66AB">
        <w:tc>
          <w:tcPr>
            <w:tcW w:w="3626" w:type="dxa"/>
          </w:tcPr>
          <w:p w:rsidR="00FE22CE" w:rsidRPr="00801D13" w:rsidRDefault="00FE22CE" w:rsidP="006D66AB">
            <w:pPr>
              <w:jc w:val="both"/>
              <w:rPr>
                <w:color w:val="FF0000"/>
              </w:rPr>
            </w:pPr>
            <w:r w:rsidRPr="00801D13">
              <w:rPr>
                <w:color w:val="FF0000"/>
              </w:rPr>
              <w:t>Classe d’Ingrid</w:t>
            </w:r>
          </w:p>
          <w:p w:rsidR="00FE22CE" w:rsidRPr="00801D13" w:rsidRDefault="00692B45" w:rsidP="006D66AB">
            <w:pPr>
              <w:jc w:val="both"/>
            </w:pPr>
            <w:hyperlink r:id="rId4" w:history="1">
              <w:r w:rsidR="00801D13" w:rsidRPr="00801D13">
                <w:rPr>
                  <w:rStyle w:val="Lienhypertexte"/>
                  <w:color w:val="auto"/>
                  <w:u w:val="none"/>
                </w:rPr>
                <w:t>maternellecycle1classe18@gmail.com</w:t>
              </w:r>
            </w:hyperlink>
          </w:p>
          <w:p w:rsidR="00801D13" w:rsidRPr="00801D13" w:rsidRDefault="00801D13" w:rsidP="006D66AB">
            <w:pPr>
              <w:jc w:val="both"/>
            </w:pPr>
          </w:p>
        </w:tc>
        <w:tc>
          <w:tcPr>
            <w:tcW w:w="3626" w:type="dxa"/>
          </w:tcPr>
          <w:p w:rsidR="00FE22CE" w:rsidRPr="00801D13" w:rsidRDefault="00FE22CE" w:rsidP="006D66AB">
            <w:pPr>
              <w:jc w:val="both"/>
              <w:rPr>
                <w:color w:val="FF0000"/>
              </w:rPr>
            </w:pPr>
            <w:r w:rsidRPr="00801D13">
              <w:rPr>
                <w:color w:val="FF0000"/>
              </w:rPr>
              <w:t>Classe de Nathalie</w:t>
            </w:r>
          </w:p>
          <w:p w:rsidR="00FE22CE" w:rsidRPr="00801D13" w:rsidRDefault="00FE22CE" w:rsidP="006D66AB">
            <w:pPr>
              <w:jc w:val="both"/>
            </w:pPr>
            <w:r w:rsidRPr="00801D13">
              <w:t>maternellecycle1classe17@gmail.com</w:t>
            </w:r>
          </w:p>
        </w:tc>
        <w:tc>
          <w:tcPr>
            <w:tcW w:w="3664" w:type="dxa"/>
          </w:tcPr>
          <w:p w:rsidR="00FE22CE" w:rsidRPr="00801D13" w:rsidRDefault="00FE22CE" w:rsidP="006D66AB">
            <w:pPr>
              <w:jc w:val="both"/>
              <w:rPr>
                <w:color w:val="FF0000"/>
              </w:rPr>
            </w:pPr>
            <w:r w:rsidRPr="00801D13">
              <w:rPr>
                <w:color w:val="FF0000"/>
              </w:rPr>
              <w:t>Classe de Laëtitia</w:t>
            </w:r>
          </w:p>
          <w:p w:rsidR="00FE22CE" w:rsidRPr="00801D13" w:rsidRDefault="00FE22CE" w:rsidP="006D66AB">
            <w:pPr>
              <w:jc w:val="both"/>
            </w:pPr>
            <w:r w:rsidRPr="00801D13">
              <w:t>maternellecycle1classe16@gmail.com</w:t>
            </w:r>
          </w:p>
        </w:tc>
      </w:tr>
      <w:tr w:rsidR="00FE22CE" w:rsidRPr="00801D13" w:rsidTr="006D66AB">
        <w:tc>
          <w:tcPr>
            <w:tcW w:w="3626" w:type="dxa"/>
          </w:tcPr>
          <w:p w:rsidR="00FE22CE" w:rsidRPr="00801D13" w:rsidRDefault="00FE22CE" w:rsidP="006D66AB">
            <w:pPr>
              <w:jc w:val="both"/>
              <w:rPr>
                <w:color w:val="FF0000"/>
              </w:rPr>
            </w:pPr>
            <w:r w:rsidRPr="00801D13">
              <w:rPr>
                <w:color w:val="FF0000"/>
              </w:rPr>
              <w:t>Classe de Béatrice et Lydie</w:t>
            </w:r>
          </w:p>
          <w:p w:rsidR="00FE22CE" w:rsidRPr="00801D13" w:rsidRDefault="00692B45" w:rsidP="006D66AB">
            <w:pPr>
              <w:jc w:val="both"/>
            </w:pPr>
            <w:hyperlink r:id="rId5" w:history="1">
              <w:r w:rsidR="00801D13" w:rsidRPr="00801D13">
                <w:rPr>
                  <w:rStyle w:val="Lienhypertexte"/>
                  <w:color w:val="auto"/>
                  <w:u w:val="none"/>
                </w:rPr>
                <w:t>maternellecycle1classe15@gmail.com</w:t>
              </w:r>
            </w:hyperlink>
          </w:p>
          <w:p w:rsidR="00801D13" w:rsidRPr="00801D13" w:rsidRDefault="00801D13" w:rsidP="006D66AB">
            <w:pPr>
              <w:jc w:val="both"/>
            </w:pPr>
          </w:p>
        </w:tc>
        <w:tc>
          <w:tcPr>
            <w:tcW w:w="3626" w:type="dxa"/>
          </w:tcPr>
          <w:p w:rsidR="00FE22CE" w:rsidRPr="00801D13" w:rsidRDefault="00FE22CE" w:rsidP="006D66AB">
            <w:pPr>
              <w:jc w:val="both"/>
              <w:rPr>
                <w:color w:val="FF0000"/>
              </w:rPr>
            </w:pPr>
            <w:r w:rsidRPr="00801D13">
              <w:rPr>
                <w:color w:val="FF0000"/>
              </w:rPr>
              <w:t>Classe d’Audrey</w:t>
            </w:r>
          </w:p>
          <w:p w:rsidR="00FE22CE" w:rsidRPr="00801D13" w:rsidRDefault="00FE22CE" w:rsidP="006D66AB">
            <w:pPr>
              <w:jc w:val="both"/>
            </w:pPr>
            <w:r w:rsidRPr="00801D13">
              <w:t>maternellecycle1classe14@gmail.com</w:t>
            </w:r>
          </w:p>
        </w:tc>
        <w:tc>
          <w:tcPr>
            <w:tcW w:w="3664" w:type="dxa"/>
          </w:tcPr>
          <w:p w:rsidR="00FE22CE" w:rsidRPr="00801D13" w:rsidRDefault="00FE22CE" w:rsidP="006D66AB">
            <w:pPr>
              <w:jc w:val="both"/>
              <w:rPr>
                <w:color w:val="FF0000"/>
              </w:rPr>
            </w:pPr>
            <w:r w:rsidRPr="00801D13">
              <w:rPr>
                <w:color w:val="FF0000"/>
              </w:rPr>
              <w:t>Classe de Brigitte et Stéphanie</w:t>
            </w:r>
          </w:p>
          <w:p w:rsidR="00FE22CE" w:rsidRPr="00801D13" w:rsidRDefault="00FE22CE" w:rsidP="006D66AB">
            <w:pPr>
              <w:jc w:val="both"/>
            </w:pPr>
            <w:r w:rsidRPr="00801D13">
              <w:t>maternellecycle1classe13@gmail.com</w:t>
            </w:r>
          </w:p>
        </w:tc>
      </w:tr>
      <w:tr w:rsidR="00FE22CE" w:rsidRPr="00801D13" w:rsidTr="006D66AB">
        <w:tc>
          <w:tcPr>
            <w:tcW w:w="3626" w:type="dxa"/>
          </w:tcPr>
          <w:p w:rsidR="00FE22CE" w:rsidRPr="00801D13" w:rsidRDefault="00FE22CE" w:rsidP="006D66AB">
            <w:pPr>
              <w:jc w:val="both"/>
              <w:rPr>
                <w:color w:val="FF0000"/>
              </w:rPr>
            </w:pPr>
            <w:r w:rsidRPr="00801D13">
              <w:rPr>
                <w:color w:val="FF0000"/>
              </w:rPr>
              <w:t>Classe de Paule</w:t>
            </w:r>
          </w:p>
          <w:p w:rsidR="00FE22CE" w:rsidRPr="00801D13" w:rsidRDefault="00692B45" w:rsidP="006D66AB">
            <w:pPr>
              <w:jc w:val="both"/>
              <w:rPr>
                <w:rStyle w:val="Lienhypertexte"/>
                <w:color w:val="auto"/>
                <w:u w:val="none"/>
              </w:rPr>
            </w:pPr>
            <w:hyperlink r:id="rId6" w:history="1">
              <w:r w:rsidR="00FE22CE" w:rsidRPr="00801D13">
                <w:rPr>
                  <w:rStyle w:val="Lienhypertexte"/>
                  <w:color w:val="auto"/>
                  <w:u w:val="none"/>
                </w:rPr>
                <w:t>cpclasse12paule@gmail.com</w:t>
              </w:r>
            </w:hyperlink>
          </w:p>
          <w:p w:rsidR="00801D13" w:rsidRPr="00801D13" w:rsidRDefault="00801D13" w:rsidP="006D66AB">
            <w:pPr>
              <w:jc w:val="both"/>
            </w:pPr>
          </w:p>
        </w:tc>
        <w:tc>
          <w:tcPr>
            <w:tcW w:w="3626" w:type="dxa"/>
          </w:tcPr>
          <w:p w:rsidR="00FE22CE" w:rsidRPr="00801D13" w:rsidRDefault="00FE22CE" w:rsidP="006D66AB">
            <w:pPr>
              <w:jc w:val="both"/>
              <w:rPr>
                <w:color w:val="FF0000"/>
              </w:rPr>
            </w:pPr>
            <w:r w:rsidRPr="00801D13">
              <w:rPr>
                <w:color w:val="FF0000"/>
              </w:rPr>
              <w:t>Classe d’Amandine</w:t>
            </w:r>
          </w:p>
          <w:p w:rsidR="00FE22CE" w:rsidRPr="00801D13" w:rsidRDefault="00FE22CE" w:rsidP="006D66AB">
            <w:pPr>
              <w:jc w:val="both"/>
            </w:pPr>
            <w:r w:rsidRPr="00801D13">
              <w:t>cpclasse11amandine@gmail.com</w:t>
            </w:r>
          </w:p>
        </w:tc>
        <w:tc>
          <w:tcPr>
            <w:tcW w:w="3664" w:type="dxa"/>
          </w:tcPr>
          <w:p w:rsidR="00FE22CE" w:rsidRPr="00801D13" w:rsidRDefault="00FE22CE" w:rsidP="006D66AB">
            <w:pPr>
              <w:jc w:val="both"/>
              <w:rPr>
                <w:color w:val="FF0000"/>
              </w:rPr>
            </w:pPr>
            <w:r w:rsidRPr="00801D13">
              <w:rPr>
                <w:color w:val="FF0000"/>
              </w:rPr>
              <w:t>Classe de Manuela et Emeline</w:t>
            </w:r>
          </w:p>
          <w:p w:rsidR="00FE22CE" w:rsidRPr="00801D13" w:rsidRDefault="00FE22CE" w:rsidP="006D66AB">
            <w:pPr>
              <w:jc w:val="both"/>
            </w:pPr>
            <w:r w:rsidRPr="00801D13">
              <w:t>cpce1classe10manuela@gmail.com</w:t>
            </w:r>
          </w:p>
        </w:tc>
      </w:tr>
      <w:tr w:rsidR="00FE22CE" w:rsidRPr="00801D13" w:rsidTr="006D66AB">
        <w:tc>
          <w:tcPr>
            <w:tcW w:w="3626" w:type="dxa"/>
          </w:tcPr>
          <w:p w:rsidR="00FE22CE" w:rsidRPr="00801D13" w:rsidRDefault="00FE22CE" w:rsidP="006D66AB">
            <w:pPr>
              <w:jc w:val="both"/>
              <w:rPr>
                <w:color w:val="FF0000"/>
              </w:rPr>
            </w:pPr>
            <w:r w:rsidRPr="00801D13">
              <w:rPr>
                <w:color w:val="FF0000"/>
              </w:rPr>
              <w:t>Classe d’Hélène</w:t>
            </w:r>
          </w:p>
          <w:p w:rsidR="00FE22CE" w:rsidRPr="00801D13" w:rsidRDefault="00692B45" w:rsidP="006D66AB">
            <w:pPr>
              <w:jc w:val="both"/>
            </w:pPr>
            <w:hyperlink r:id="rId7" w:history="1">
              <w:r w:rsidR="00801D13" w:rsidRPr="00801D13">
                <w:rPr>
                  <w:rStyle w:val="Lienhypertexte"/>
                  <w:color w:val="auto"/>
                  <w:u w:val="none"/>
                </w:rPr>
                <w:t>ce1classe9helene@gmail.com</w:t>
              </w:r>
            </w:hyperlink>
          </w:p>
          <w:p w:rsidR="00801D13" w:rsidRPr="00801D13" w:rsidRDefault="00801D13" w:rsidP="006D66AB">
            <w:pPr>
              <w:jc w:val="both"/>
            </w:pPr>
          </w:p>
        </w:tc>
        <w:tc>
          <w:tcPr>
            <w:tcW w:w="3626" w:type="dxa"/>
          </w:tcPr>
          <w:p w:rsidR="00FE22CE" w:rsidRPr="00801D13" w:rsidRDefault="00FE22CE" w:rsidP="006D66AB">
            <w:pPr>
              <w:jc w:val="both"/>
              <w:rPr>
                <w:color w:val="FF0000"/>
              </w:rPr>
            </w:pPr>
            <w:r w:rsidRPr="00801D13">
              <w:rPr>
                <w:color w:val="FF0000"/>
              </w:rPr>
              <w:t>Classe de Céline</w:t>
            </w:r>
          </w:p>
          <w:p w:rsidR="00FE22CE" w:rsidRPr="00801D13" w:rsidRDefault="00FE22CE" w:rsidP="006D66AB">
            <w:pPr>
              <w:jc w:val="both"/>
            </w:pPr>
            <w:r w:rsidRPr="00801D13">
              <w:t>ce1classe8celine@gmail.com</w:t>
            </w:r>
          </w:p>
        </w:tc>
        <w:tc>
          <w:tcPr>
            <w:tcW w:w="3664" w:type="dxa"/>
          </w:tcPr>
          <w:p w:rsidR="00FE22CE" w:rsidRPr="00801D13" w:rsidRDefault="00FE22CE" w:rsidP="006D66AB">
            <w:pPr>
              <w:jc w:val="both"/>
              <w:rPr>
                <w:color w:val="FF0000"/>
              </w:rPr>
            </w:pPr>
            <w:r w:rsidRPr="00801D13">
              <w:rPr>
                <w:color w:val="FF0000"/>
              </w:rPr>
              <w:t>Classe de Laurence</w:t>
            </w:r>
          </w:p>
          <w:p w:rsidR="00FE22CE" w:rsidRPr="00801D13" w:rsidRDefault="00FE22CE" w:rsidP="006D66AB">
            <w:pPr>
              <w:jc w:val="both"/>
            </w:pPr>
            <w:r w:rsidRPr="00801D13">
              <w:t>ce2classe7laurence@gmail.com</w:t>
            </w:r>
          </w:p>
        </w:tc>
      </w:tr>
      <w:tr w:rsidR="00FE22CE" w:rsidRPr="00801D13" w:rsidTr="006D66AB">
        <w:tc>
          <w:tcPr>
            <w:tcW w:w="3626" w:type="dxa"/>
          </w:tcPr>
          <w:p w:rsidR="00FE22CE" w:rsidRPr="00801D13" w:rsidRDefault="00FE22CE" w:rsidP="006D66AB">
            <w:pPr>
              <w:jc w:val="both"/>
              <w:rPr>
                <w:color w:val="FF0000"/>
              </w:rPr>
            </w:pPr>
            <w:r w:rsidRPr="00801D13">
              <w:rPr>
                <w:color w:val="FF0000"/>
              </w:rPr>
              <w:t>Classe de Valérie</w:t>
            </w:r>
          </w:p>
          <w:p w:rsidR="00FE22CE" w:rsidRPr="00801D13" w:rsidRDefault="00692B45" w:rsidP="006D66AB">
            <w:pPr>
              <w:jc w:val="both"/>
            </w:pPr>
            <w:hyperlink r:id="rId8" w:history="1">
              <w:r w:rsidR="00801D13" w:rsidRPr="00801D13">
                <w:rPr>
                  <w:rStyle w:val="Lienhypertexte"/>
                  <w:color w:val="auto"/>
                  <w:u w:val="none"/>
                </w:rPr>
                <w:t>ce2classe6valerie@gmail.com</w:t>
              </w:r>
            </w:hyperlink>
          </w:p>
          <w:p w:rsidR="00801D13" w:rsidRPr="00801D13" w:rsidRDefault="00801D13" w:rsidP="006D66AB">
            <w:pPr>
              <w:jc w:val="both"/>
            </w:pPr>
          </w:p>
        </w:tc>
        <w:tc>
          <w:tcPr>
            <w:tcW w:w="3626" w:type="dxa"/>
          </w:tcPr>
          <w:p w:rsidR="00FE22CE" w:rsidRPr="00801D13" w:rsidRDefault="00FE22CE" w:rsidP="006D66AB">
            <w:pPr>
              <w:rPr>
                <w:color w:val="FF0000"/>
              </w:rPr>
            </w:pPr>
            <w:r w:rsidRPr="00801D13">
              <w:rPr>
                <w:color w:val="FF0000"/>
              </w:rPr>
              <w:t>Classe de Marion et Sylvaine</w:t>
            </w:r>
          </w:p>
          <w:p w:rsidR="00FE22CE" w:rsidRPr="00801D13" w:rsidRDefault="00FE22CE" w:rsidP="006D66AB">
            <w:r w:rsidRPr="00801D13">
              <w:t>cm1classe5marion@gmail.com</w:t>
            </w:r>
          </w:p>
        </w:tc>
        <w:tc>
          <w:tcPr>
            <w:tcW w:w="3664" w:type="dxa"/>
          </w:tcPr>
          <w:p w:rsidR="00FE22CE" w:rsidRPr="00801D13" w:rsidRDefault="00FE22CE" w:rsidP="006D66AB">
            <w:pPr>
              <w:rPr>
                <w:color w:val="FF0000"/>
              </w:rPr>
            </w:pPr>
            <w:r w:rsidRPr="00801D13">
              <w:rPr>
                <w:color w:val="FF0000"/>
              </w:rPr>
              <w:t>Classe de Fabrice</w:t>
            </w:r>
          </w:p>
          <w:p w:rsidR="00FE22CE" w:rsidRPr="00801D13" w:rsidRDefault="00FE22CE" w:rsidP="006D66AB">
            <w:r w:rsidRPr="00801D13">
              <w:t>cm1classe4fabrice@gmail.com</w:t>
            </w:r>
          </w:p>
        </w:tc>
      </w:tr>
      <w:tr w:rsidR="00FE22CE" w:rsidRPr="00801D13" w:rsidTr="006D66AB">
        <w:tc>
          <w:tcPr>
            <w:tcW w:w="3626" w:type="dxa"/>
          </w:tcPr>
          <w:p w:rsidR="00FE22CE" w:rsidRPr="00801D13" w:rsidRDefault="00FE22CE" w:rsidP="006D66AB">
            <w:pPr>
              <w:jc w:val="both"/>
              <w:rPr>
                <w:color w:val="FF0000"/>
              </w:rPr>
            </w:pPr>
            <w:r w:rsidRPr="00801D13">
              <w:rPr>
                <w:color w:val="FF0000"/>
              </w:rPr>
              <w:t>Classe de Julien</w:t>
            </w:r>
          </w:p>
          <w:p w:rsidR="00FE22CE" w:rsidRPr="00801D13" w:rsidRDefault="00692B45" w:rsidP="006D66AB">
            <w:pPr>
              <w:jc w:val="both"/>
            </w:pPr>
            <w:hyperlink r:id="rId9" w:history="1">
              <w:r w:rsidR="00801D13" w:rsidRPr="00801D13">
                <w:rPr>
                  <w:rStyle w:val="Lienhypertexte"/>
                  <w:color w:val="auto"/>
                  <w:u w:val="none"/>
                </w:rPr>
                <w:t>cm1cm2classe3julien@gmail.com</w:t>
              </w:r>
            </w:hyperlink>
          </w:p>
          <w:p w:rsidR="00801D13" w:rsidRPr="00801D13" w:rsidRDefault="00801D13" w:rsidP="006D66AB">
            <w:pPr>
              <w:jc w:val="both"/>
            </w:pPr>
          </w:p>
        </w:tc>
        <w:tc>
          <w:tcPr>
            <w:tcW w:w="3626" w:type="dxa"/>
          </w:tcPr>
          <w:p w:rsidR="00FE22CE" w:rsidRPr="00801D13" w:rsidRDefault="00FE22CE" w:rsidP="006D66AB">
            <w:pPr>
              <w:rPr>
                <w:color w:val="FF0000"/>
              </w:rPr>
            </w:pPr>
            <w:r w:rsidRPr="00801D13">
              <w:rPr>
                <w:color w:val="FF0000"/>
              </w:rPr>
              <w:t>Classe de François</w:t>
            </w:r>
          </w:p>
          <w:p w:rsidR="00FE22CE" w:rsidRPr="00801D13" w:rsidRDefault="00FE22CE" w:rsidP="006D66AB">
            <w:r w:rsidRPr="00801D13">
              <w:t>cm2classe2françois@gmail.com</w:t>
            </w:r>
          </w:p>
        </w:tc>
        <w:tc>
          <w:tcPr>
            <w:tcW w:w="3664" w:type="dxa"/>
          </w:tcPr>
          <w:p w:rsidR="00FE22CE" w:rsidRPr="00801D13" w:rsidRDefault="00FE22CE" w:rsidP="006D66AB">
            <w:pPr>
              <w:rPr>
                <w:color w:val="FF0000"/>
              </w:rPr>
            </w:pPr>
            <w:r w:rsidRPr="00801D13">
              <w:rPr>
                <w:color w:val="FF0000"/>
              </w:rPr>
              <w:t>Classe de Stéphanie</w:t>
            </w:r>
          </w:p>
          <w:p w:rsidR="00FE22CE" w:rsidRPr="00801D13" w:rsidRDefault="00FE22CE" w:rsidP="006D66AB">
            <w:r w:rsidRPr="00801D13">
              <w:t>cm2classe1stephanie@gmail.com</w:t>
            </w:r>
          </w:p>
        </w:tc>
      </w:tr>
    </w:tbl>
    <w:p w:rsidR="00801D13" w:rsidRDefault="00801D13" w:rsidP="00FE22CE">
      <w:pPr>
        <w:jc w:val="center"/>
        <w:rPr>
          <w:b/>
          <w:sz w:val="48"/>
        </w:rPr>
      </w:pPr>
    </w:p>
    <w:p w:rsidR="00801D13" w:rsidRDefault="00801D13" w:rsidP="00FE22CE">
      <w:pPr>
        <w:jc w:val="center"/>
        <w:rPr>
          <w:b/>
          <w:sz w:val="48"/>
        </w:rPr>
      </w:pPr>
    </w:p>
    <w:p w:rsidR="00801D13" w:rsidRDefault="00801D13" w:rsidP="00FE22CE">
      <w:pPr>
        <w:jc w:val="center"/>
        <w:rPr>
          <w:b/>
          <w:sz w:val="48"/>
        </w:rPr>
      </w:pPr>
    </w:p>
    <w:p w:rsidR="00FE22CE" w:rsidRPr="007362AE" w:rsidRDefault="00FE22CE" w:rsidP="00FE22CE">
      <w:pPr>
        <w:jc w:val="center"/>
        <w:rPr>
          <w:b/>
          <w:sz w:val="48"/>
        </w:rPr>
      </w:pPr>
      <w:r>
        <w:rPr>
          <w:b/>
          <w:noProof/>
          <w:sz w:val="48"/>
          <w:lang w:eastAsia="fr-FR"/>
        </w:rPr>
        <w:lastRenderedPageBreak/>
        <mc:AlternateContent>
          <mc:Choice Requires="wps">
            <w:drawing>
              <wp:anchor distT="0" distB="0" distL="114300" distR="114300" simplePos="0" relativeHeight="251661312" behindDoc="1" locked="0" layoutInCell="1" allowOverlap="1" wp14:anchorId="0239D081" wp14:editId="7F008707">
                <wp:simplePos x="0" y="0"/>
                <wp:positionH relativeFrom="column">
                  <wp:posOffset>1767840</wp:posOffset>
                </wp:positionH>
                <wp:positionV relativeFrom="paragraph">
                  <wp:posOffset>-91440</wp:posOffset>
                </wp:positionV>
                <wp:extent cx="2834640" cy="586740"/>
                <wp:effectExtent l="0" t="0" r="22860" b="22860"/>
                <wp:wrapNone/>
                <wp:docPr id="2" name="Rectangle à coins arrondis 2"/>
                <wp:cNvGraphicFramePr/>
                <a:graphic xmlns:a="http://schemas.openxmlformats.org/drawingml/2006/main">
                  <a:graphicData uri="http://schemas.microsoft.com/office/word/2010/wordprocessingShape">
                    <wps:wsp>
                      <wps:cNvSpPr/>
                      <wps:spPr>
                        <a:xfrm>
                          <a:off x="0" y="0"/>
                          <a:ext cx="2834640" cy="58674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291641" id="Rectangle à coins arrondis 2" o:spid="_x0000_s1026" style="position:absolute;margin-left:139.2pt;margin-top:-7.2pt;width:223.2pt;height:46.2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" fillcolor="#deeaf6 [660]" strokecolor="#1f4d78 [1604]" strokeweight="1pt">
                <v:stroke joinstyle="miter"/>
              </v:roundrect>
            </w:pict>
          </mc:Fallback>
        </mc:AlternateContent>
      </w:r>
      <w:r w:rsidRPr="007362AE">
        <w:rPr>
          <w:b/>
          <w:sz w:val="48"/>
        </w:rPr>
        <w:t>Questions </w:t>
      </w:r>
    </w:p>
    <w:p w:rsidR="00FE22CE" w:rsidRDefault="00FE22CE" w:rsidP="00FE22CE">
      <w:pPr>
        <w:jc w:val="both"/>
        <w:rPr>
          <w:b/>
          <w:sz w:val="32"/>
        </w:rPr>
      </w:pPr>
    </w:p>
    <w:p w:rsidR="00FE22CE" w:rsidRPr="007362AE" w:rsidRDefault="00FE22CE" w:rsidP="00FE22CE">
      <w:pPr>
        <w:jc w:val="both"/>
        <w:rPr>
          <w:sz w:val="28"/>
        </w:rPr>
      </w:pPr>
      <w:r w:rsidRPr="007362AE">
        <w:rPr>
          <w:sz w:val="28"/>
        </w:rPr>
        <w:t xml:space="preserve">Pensez-vous mettre votre enfant à l’école </w:t>
      </w:r>
      <w:r w:rsidRPr="007362AE">
        <w:rPr>
          <w:b/>
          <w:sz w:val="28"/>
          <w:u w:val="single"/>
        </w:rPr>
        <w:t>au mois de mai</w:t>
      </w:r>
      <w:r w:rsidRPr="007362AE">
        <w:rPr>
          <w:sz w:val="28"/>
        </w:rPr>
        <w:t> ?</w:t>
      </w:r>
    </w:p>
    <w:p w:rsidR="00FE22CE" w:rsidRPr="007362AE" w:rsidRDefault="00FE22CE" w:rsidP="00FE22CE">
      <w:pPr>
        <w:jc w:val="both"/>
        <w:rPr>
          <w:sz w:val="24"/>
        </w:rPr>
      </w:pPr>
      <w:r w:rsidRPr="007362AE">
        <w:rPr>
          <w:b/>
          <w:sz w:val="24"/>
        </w:rPr>
        <w:t>OUI     -     NON    -    Incapacité de répondre en ce</w:t>
      </w:r>
      <w:r w:rsidRPr="007362AE">
        <w:rPr>
          <w:sz w:val="24"/>
        </w:rPr>
        <w:t xml:space="preserve"> </w:t>
      </w:r>
      <w:r w:rsidRPr="007362AE">
        <w:rPr>
          <w:b/>
          <w:sz w:val="24"/>
        </w:rPr>
        <w:t>moment</w:t>
      </w:r>
      <w:r w:rsidRPr="007362AE">
        <w:rPr>
          <w:sz w:val="24"/>
        </w:rPr>
        <w:t xml:space="preserve"> (trop d’incertitudes par rapport au travail, pas de télétravail à la maison,  pas de garde d’enfants possible pour le moment…)</w:t>
      </w:r>
    </w:p>
    <w:p w:rsidR="00FE22CE" w:rsidRPr="007362AE" w:rsidRDefault="00FE22CE" w:rsidP="00FE22CE">
      <w:pPr>
        <w:jc w:val="both"/>
        <w:rPr>
          <w:i/>
          <w:sz w:val="24"/>
        </w:rPr>
      </w:pPr>
      <w:r w:rsidRPr="007362AE">
        <w:rPr>
          <w:i/>
          <w:sz w:val="24"/>
        </w:rPr>
        <w:t>Si vous avez des remarques à formuler, des soucis de garde ou d’accueil particuliers à faire remonter :</w:t>
      </w:r>
    </w:p>
    <w:p w:rsidR="00FE22CE" w:rsidRDefault="00FE22CE" w:rsidP="00FE22CE">
      <w:pPr>
        <w:jc w:val="both"/>
        <w:rPr>
          <w:sz w:val="24"/>
        </w:rPr>
      </w:pPr>
      <w:r w:rsidRPr="007362AE">
        <w:rPr>
          <w:sz w:val="24"/>
        </w:rPr>
        <w:t>_______________________________________________________________________________________</w:t>
      </w:r>
    </w:p>
    <w:p w:rsidR="00FE22CE" w:rsidRPr="000B4BF0" w:rsidRDefault="00FE22CE" w:rsidP="00FE22CE">
      <w:pPr>
        <w:jc w:val="both"/>
        <w:rPr>
          <w:sz w:val="12"/>
        </w:rPr>
      </w:pPr>
    </w:p>
    <w:p w:rsidR="00FE22CE" w:rsidRPr="007362AE" w:rsidRDefault="00FE22CE" w:rsidP="00FE22CE">
      <w:pPr>
        <w:jc w:val="both"/>
        <w:rPr>
          <w:sz w:val="28"/>
        </w:rPr>
      </w:pPr>
      <w:r w:rsidRPr="007362AE">
        <w:rPr>
          <w:sz w:val="28"/>
        </w:rPr>
        <w:t xml:space="preserve">Pensez-vous mettre votre enfant à l’école </w:t>
      </w:r>
      <w:r w:rsidRPr="007362AE">
        <w:rPr>
          <w:b/>
          <w:sz w:val="28"/>
          <w:u w:val="single"/>
        </w:rPr>
        <w:t xml:space="preserve">au </w:t>
      </w:r>
      <w:r>
        <w:rPr>
          <w:b/>
          <w:sz w:val="28"/>
          <w:u w:val="single"/>
        </w:rPr>
        <w:t xml:space="preserve">mois de juin </w:t>
      </w:r>
      <w:r w:rsidRPr="007362AE">
        <w:rPr>
          <w:sz w:val="28"/>
        </w:rPr>
        <w:t>?</w:t>
      </w:r>
    </w:p>
    <w:p w:rsidR="00FE22CE" w:rsidRPr="007362AE" w:rsidRDefault="00FE22CE" w:rsidP="00FE22CE">
      <w:pPr>
        <w:jc w:val="both"/>
        <w:rPr>
          <w:b/>
          <w:sz w:val="24"/>
        </w:rPr>
      </w:pPr>
      <w:r w:rsidRPr="007362AE">
        <w:rPr>
          <w:b/>
          <w:sz w:val="24"/>
        </w:rPr>
        <w:t xml:space="preserve">OUI     -     NON    -    Incapacité de répondre en ce moment </w:t>
      </w:r>
    </w:p>
    <w:p w:rsidR="00FE22CE" w:rsidRPr="007362AE" w:rsidRDefault="00FE22CE" w:rsidP="00FE22CE">
      <w:pPr>
        <w:jc w:val="both"/>
        <w:rPr>
          <w:i/>
          <w:sz w:val="24"/>
        </w:rPr>
      </w:pPr>
      <w:r w:rsidRPr="007362AE">
        <w:rPr>
          <w:i/>
          <w:sz w:val="24"/>
        </w:rPr>
        <w:t>Si vous avez des remarques à formuler, des soucis de garde ou d’accueil particuliers à faire remonter :</w:t>
      </w:r>
    </w:p>
    <w:p w:rsidR="00FE22CE" w:rsidRPr="007362AE" w:rsidRDefault="00FE22CE" w:rsidP="00FE22CE">
      <w:pPr>
        <w:jc w:val="both"/>
        <w:rPr>
          <w:sz w:val="24"/>
        </w:rPr>
      </w:pPr>
      <w:r w:rsidRPr="007362AE">
        <w:rPr>
          <w:sz w:val="24"/>
        </w:rPr>
        <w:t>_______________________________________________________________________________________</w:t>
      </w:r>
    </w:p>
    <w:p w:rsidR="00FE22CE" w:rsidRPr="000B4BF0" w:rsidRDefault="00FE22CE" w:rsidP="00FE22CE">
      <w:pPr>
        <w:jc w:val="both"/>
        <w:rPr>
          <w:sz w:val="12"/>
        </w:rPr>
      </w:pPr>
    </w:p>
    <w:p w:rsidR="00FE22CE" w:rsidRDefault="00FE22CE" w:rsidP="00FE22CE">
      <w:pPr>
        <w:jc w:val="both"/>
        <w:rPr>
          <w:sz w:val="28"/>
        </w:rPr>
      </w:pPr>
      <w:r w:rsidRPr="00FD3FB1">
        <w:rPr>
          <w:sz w:val="28"/>
        </w:rPr>
        <w:t>Avez-vous d</w:t>
      </w:r>
      <w:r>
        <w:rPr>
          <w:sz w:val="28"/>
        </w:rPr>
        <w:t xml:space="preserve">es solutions de garde pour </w:t>
      </w:r>
      <w:r w:rsidRPr="00FD3FB1">
        <w:rPr>
          <w:sz w:val="28"/>
        </w:rPr>
        <w:t xml:space="preserve">votre enfant en cas d’alternance </w:t>
      </w:r>
      <w:r>
        <w:rPr>
          <w:sz w:val="28"/>
        </w:rPr>
        <w:t>1 jour sur 2</w:t>
      </w:r>
      <w:r w:rsidRPr="00FD3FB1">
        <w:rPr>
          <w:sz w:val="28"/>
        </w:rPr>
        <w:t xml:space="preserve"> passés à l’</w:t>
      </w:r>
      <w:r>
        <w:rPr>
          <w:sz w:val="28"/>
        </w:rPr>
        <w:t>école ou à la maison ?</w:t>
      </w:r>
    </w:p>
    <w:p w:rsidR="00FE22CE" w:rsidRPr="007362AE" w:rsidRDefault="00FE22CE" w:rsidP="00FE22CE">
      <w:pPr>
        <w:jc w:val="both"/>
        <w:rPr>
          <w:b/>
          <w:sz w:val="24"/>
        </w:rPr>
      </w:pPr>
      <w:r w:rsidRPr="007362AE">
        <w:rPr>
          <w:b/>
          <w:sz w:val="24"/>
        </w:rPr>
        <w:t xml:space="preserve">OUI     -     NON    -    Incapacité de répondre en ce moment </w:t>
      </w:r>
    </w:p>
    <w:p w:rsidR="00FE22CE" w:rsidRPr="000B4BF0" w:rsidRDefault="00FE22CE" w:rsidP="00FE22CE">
      <w:pPr>
        <w:jc w:val="both"/>
        <w:rPr>
          <w:sz w:val="16"/>
        </w:rPr>
      </w:pPr>
    </w:p>
    <w:p w:rsidR="00D003FE" w:rsidRPr="007362AE" w:rsidRDefault="00D003FE" w:rsidP="00D003FE">
      <w:pPr>
        <w:jc w:val="both"/>
        <w:rPr>
          <w:sz w:val="24"/>
        </w:rPr>
      </w:pPr>
      <w:r w:rsidRPr="007362AE">
        <w:rPr>
          <w:sz w:val="24"/>
        </w:rPr>
        <w:t>Si votre enfant vient à l’école</w:t>
      </w:r>
      <w:r>
        <w:rPr>
          <w:sz w:val="24"/>
        </w:rPr>
        <w:t xml:space="preserve"> et que vous faites partie de la liste des personnels arrêtée par le ministère  pouvant bénéficier de la garderie minimale</w:t>
      </w:r>
      <w:r w:rsidRPr="007362AE">
        <w:rPr>
          <w:sz w:val="24"/>
        </w:rPr>
        <w:t>, pens</w:t>
      </w:r>
      <w:r>
        <w:rPr>
          <w:sz w:val="24"/>
        </w:rPr>
        <w:t xml:space="preserve">ez-vous que vous aurez besoin de ce service le </w:t>
      </w:r>
      <w:r w:rsidRPr="00D15AE6">
        <w:rPr>
          <w:sz w:val="24"/>
          <w:u w:val="single"/>
        </w:rPr>
        <w:t xml:space="preserve"> matin</w:t>
      </w:r>
      <w:r w:rsidRPr="007362AE">
        <w:rPr>
          <w:sz w:val="24"/>
        </w:rPr>
        <w:t xml:space="preserve"> ? </w:t>
      </w:r>
    </w:p>
    <w:p w:rsidR="00D003FE" w:rsidRPr="00D15AE6" w:rsidRDefault="00D003FE" w:rsidP="00D003FE">
      <w:pPr>
        <w:jc w:val="both"/>
        <w:rPr>
          <w:b/>
          <w:sz w:val="24"/>
        </w:rPr>
      </w:pPr>
      <w:r w:rsidRPr="00D15AE6">
        <w:rPr>
          <w:b/>
          <w:sz w:val="24"/>
        </w:rPr>
        <w:t xml:space="preserve">OUI     -     NON    -    Incapacité de répondre en ce moment </w:t>
      </w:r>
    </w:p>
    <w:p w:rsidR="00D003FE" w:rsidRPr="000B4BF0" w:rsidRDefault="00D003FE" w:rsidP="00D003FE">
      <w:pPr>
        <w:jc w:val="both"/>
        <w:rPr>
          <w:sz w:val="18"/>
        </w:rPr>
      </w:pPr>
    </w:p>
    <w:p w:rsidR="00D003FE" w:rsidRPr="007362AE" w:rsidRDefault="00D003FE" w:rsidP="00D003FE">
      <w:pPr>
        <w:jc w:val="both"/>
        <w:rPr>
          <w:sz w:val="24"/>
        </w:rPr>
      </w:pPr>
      <w:r w:rsidRPr="007362AE">
        <w:rPr>
          <w:sz w:val="24"/>
        </w:rPr>
        <w:t>Si votre enfant vient à l’école</w:t>
      </w:r>
      <w:r>
        <w:rPr>
          <w:sz w:val="24"/>
        </w:rPr>
        <w:t xml:space="preserve"> et que vous faites partie de la liste des personnels arrêtée par le ministère pouvant bénéficier de la garderie minimale</w:t>
      </w:r>
      <w:r w:rsidRPr="007362AE">
        <w:rPr>
          <w:sz w:val="24"/>
        </w:rPr>
        <w:t>, pens</w:t>
      </w:r>
      <w:r>
        <w:rPr>
          <w:sz w:val="24"/>
        </w:rPr>
        <w:t xml:space="preserve">ez-vous que vous aurez besoin de ce service le </w:t>
      </w:r>
      <w:r>
        <w:rPr>
          <w:sz w:val="24"/>
          <w:u w:val="single"/>
        </w:rPr>
        <w:t xml:space="preserve"> soir</w:t>
      </w:r>
      <w:r w:rsidRPr="007362AE">
        <w:rPr>
          <w:sz w:val="24"/>
        </w:rPr>
        <w:t xml:space="preserve"> ? </w:t>
      </w:r>
    </w:p>
    <w:p w:rsidR="00D003FE" w:rsidRPr="00D15AE6" w:rsidRDefault="00D003FE" w:rsidP="00D003FE">
      <w:pPr>
        <w:jc w:val="both"/>
        <w:rPr>
          <w:b/>
          <w:sz w:val="24"/>
        </w:rPr>
      </w:pPr>
      <w:r w:rsidRPr="00D15AE6">
        <w:rPr>
          <w:b/>
          <w:sz w:val="24"/>
        </w:rPr>
        <w:t xml:space="preserve">OUI     -     NON    -    Incapacité de répondre en ce moment </w:t>
      </w:r>
    </w:p>
    <w:p w:rsidR="00FE22CE" w:rsidRPr="000B4BF0" w:rsidRDefault="00FE22CE" w:rsidP="00FE22CE">
      <w:pPr>
        <w:jc w:val="both"/>
        <w:rPr>
          <w:sz w:val="14"/>
        </w:rPr>
      </w:pPr>
    </w:p>
    <w:p w:rsidR="00FE22CE" w:rsidRPr="000B4BF0" w:rsidRDefault="00FE22CE" w:rsidP="00FE22CE">
      <w:pPr>
        <w:jc w:val="both"/>
        <w:rPr>
          <w:b/>
          <w:i/>
          <w:sz w:val="24"/>
        </w:rPr>
      </w:pPr>
      <w:r w:rsidRPr="000B4BF0">
        <w:rPr>
          <w:b/>
          <w:i/>
          <w:sz w:val="24"/>
        </w:rPr>
        <w:t>Remarques diverses…</w:t>
      </w:r>
    </w:p>
    <w:p w:rsidR="00FE22CE" w:rsidRPr="007362AE" w:rsidRDefault="00FE22CE" w:rsidP="00FE22CE">
      <w:pPr>
        <w:jc w:val="both"/>
        <w:rPr>
          <w:sz w:val="24"/>
        </w:rPr>
      </w:pPr>
      <w:r w:rsidRPr="007362AE">
        <w:rPr>
          <w:sz w:val="24"/>
        </w:rPr>
        <w:t>_______________________________________________________________________________________</w:t>
      </w:r>
    </w:p>
    <w:p w:rsidR="00FE22CE" w:rsidRPr="007362AE" w:rsidRDefault="00FE22CE" w:rsidP="00FE22CE">
      <w:pPr>
        <w:jc w:val="both"/>
        <w:rPr>
          <w:sz w:val="24"/>
        </w:rPr>
      </w:pPr>
      <w:r w:rsidRPr="007362AE">
        <w:rPr>
          <w:sz w:val="24"/>
        </w:rPr>
        <w:t>_______________________________________________________________________________________</w:t>
      </w:r>
    </w:p>
    <w:p w:rsidR="00FE22CE" w:rsidRDefault="00FE22CE" w:rsidP="00FE22CE">
      <w:pPr>
        <w:jc w:val="both"/>
        <w:rPr>
          <w:sz w:val="24"/>
        </w:rPr>
      </w:pPr>
    </w:p>
    <w:p w:rsidR="00FE22CE" w:rsidRPr="00330466" w:rsidRDefault="00FE22CE" w:rsidP="00FE22CE">
      <w:pPr>
        <w:jc w:val="both"/>
        <w:rPr>
          <w:color w:val="000000" w:themeColor="text1"/>
          <w:sz w:val="24"/>
        </w:rPr>
      </w:pPr>
      <w:r w:rsidRPr="007362AE">
        <w:rPr>
          <w:sz w:val="24"/>
        </w:rPr>
        <w:t xml:space="preserve">Nous sommes pleinement conscients qu’il peut être difficile de se positionner dès maintenant sur ces questions mais nous sommes aussi persuadés que vous comprendrez l’importance des réponses que vous </w:t>
      </w:r>
      <w:r w:rsidR="00D003FE">
        <w:rPr>
          <w:sz w:val="24"/>
        </w:rPr>
        <w:t xml:space="preserve">nous </w:t>
      </w:r>
      <w:r w:rsidRPr="007362AE">
        <w:rPr>
          <w:sz w:val="24"/>
        </w:rPr>
        <w:t>apporterez</w:t>
      </w:r>
      <w:r w:rsidRPr="00330466">
        <w:rPr>
          <w:color w:val="00B050"/>
          <w:sz w:val="24"/>
        </w:rPr>
        <w:t xml:space="preserve"> </w:t>
      </w:r>
      <w:r w:rsidRPr="00330466">
        <w:rPr>
          <w:color w:val="000000" w:themeColor="text1"/>
          <w:sz w:val="24"/>
        </w:rPr>
        <w:t>pour nous permettre</w:t>
      </w:r>
      <w:r w:rsidR="00D003FE">
        <w:rPr>
          <w:color w:val="000000" w:themeColor="text1"/>
          <w:sz w:val="24"/>
        </w:rPr>
        <w:t xml:space="preserve"> ensuite </w:t>
      </w:r>
      <w:r w:rsidRPr="00330466">
        <w:rPr>
          <w:color w:val="000000" w:themeColor="text1"/>
          <w:sz w:val="24"/>
        </w:rPr>
        <w:t>de proposer une organisation qui soit opératio</w:t>
      </w:r>
      <w:r>
        <w:rPr>
          <w:color w:val="000000" w:themeColor="text1"/>
          <w:sz w:val="24"/>
        </w:rPr>
        <w:t>nnelle</w:t>
      </w:r>
      <w:r w:rsidR="00D003FE">
        <w:rPr>
          <w:color w:val="000000" w:themeColor="text1"/>
          <w:sz w:val="24"/>
        </w:rPr>
        <w:t xml:space="preserve"> et la plus adaptée</w:t>
      </w:r>
      <w:r>
        <w:rPr>
          <w:color w:val="000000" w:themeColor="text1"/>
          <w:sz w:val="24"/>
        </w:rPr>
        <w:t xml:space="preserve"> pour une reprise le 12 mai.</w:t>
      </w:r>
    </w:p>
    <w:p w:rsidR="00FE22CE" w:rsidRPr="007362AE" w:rsidRDefault="00FE22CE" w:rsidP="00D003FE">
      <w:pPr>
        <w:ind w:left="2832" w:firstLine="708"/>
        <w:jc w:val="both"/>
        <w:rPr>
          <w:sz w:val="24"/>
        </w:rPr>
      </w:pPr>
      <w:r w:rsidRPr="007362AE">
        <w:rPr>
          <w:sz w:val="24"/>
        </w:rPr>
        <w:t>D’avance un grand merci…</w:t>
      </w:r>
    </w:p>
    <w:p w:rsidR="00FE22CE" w:rsidRDefault="00FE22CE" w:rsidP="00D003FE">
      <w:pPr>
        <w:ind w:left="4956" w:firstLine="708"/>
        <w:jc w:val="both"/>
        <w:rPr>
          <w:b/>
          <w:sz w:val="48"/>
        </w:rPr>
      </w:pPr>
      <w:r w:rsidRPr="007362AE">
        <w:rPr>
          <w:sz w:val="24"/>
        </w:rPr>
        <w:t>L’équipe enseignante, Yann Ragot</w:t>
      </w:r>
    </w:p>
    <w:sectPr w:rsidR="00FE22CE" w:rsidSect="004858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E4"/>
    <w:rsid w:val="00485823"/>
    <w:rsid w:val="004C25E4"/>
    <w:rsid w:val="00692B45"/>
    <w:rsid w:val="00801D13"/>
    <w:rsid w:val="008B0E0F"/>
    <w:rsid w:val="00D003FE"/>
    <w:rsid w:val="00FA2537"/>
    <w:rsid w:val="00FE22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D2E97-4191-4EF1-9A8B-75BAE8BF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sandbox">
    <w:name w:val="msonormal_sandbox"/>
    <w:basedOn w:val="Normal"/>
    <w:rsid w:val="00FE22C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mail-msolistparagraphcxspfirstsandbox">
    <w:name w:val="gmail-msolistparagraphcxspfirst_sandbox"/>
    <w:basedOn w:val="Normal"/>
    <w:rsid w:val="00FE22C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mail-msolistparagraphcxsplastsandbox">
    <w:name w:val="gmail-msolistparagraphcxsplast_sandbox"/>
    <w:basedOn w:val="Normal"/>
    <w:rsid w:val="00FE22C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FE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E22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2classe6valerie@gmail.com" TargetMode="External"/><Relationship Id="rId3" Type="http://schemas.openxmlformats.org/officeDocument/2006/relationships/webSettings" Target="webSettings.xml"/><Relationship Id="rId7" Type="http://schemas.openxmlformats.org/officeDocument/2006/relationships/hyperlink" Target="mailto:ce1classe9helen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classe12paule@gmail.com" TargetMode="External"/><Relationship Id="rId11" Type="http://schemas.openxmlformats.org/officeDocument/2006/relationships/theme" Target="theme/theme1.xml"/><Relationship Id="rId5" Type="http://schemas.openxmlformats.org/officeDocument/2006/relationships/hyperlink" Target="mailto:maternellecycle1classe15@gmail.com" TargetMode="External"/><Relationship Id="rId10" Type="http://schemas.openxmlformats.org/officeDocument/2006/relationships/fontTable" Target="fontTable.xml"/><Relationship Id="rId4" Type="http://schemas.openxmlformats.org/officeDocument/2006/relationships/hyperlink" Target="mailto:maternellecycle1classe18@gmail.com" TargetMode="External"/><Relationship Id="rId9" Type="http://schemas.openxmlformats.org/officeDocument/2006/relationships/hyperlink" Target="mailto:cm1cm2classe3julien@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7173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2</cp:revision>
  <dcterms:created xsi:type="dcterms:W3CDTF">2020-05-01T08:06:00Z</dcterms:created>
  <dcterms:modified xsi:type="dcterms:W3CDTF">2020-05-01T08:06:00Z</dcterms:modified>
</cp:coreProperties>
</file>